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94" w:rsidRDefault="00C52D94" w:rsidP="00C52D94">
      <w:pPr>
        <w:pStyle w:val="a7"/>
        <w:jc w:val="center"/>
      </w:pPr>
      <w:r>
        <w:t>Аннотация</w:t>
      </w:r>
    </w:p>
    <w:p w:rsidR="00C52D94" w:rsidRDefault="00C52D94" w:rsidP="00C52D94">
      <w:pPr>
        <w:pStyle w:val="a7"/>
        <w:jc w:val="center"/>
      </w:pPr>
      <w:r>
        <w:t>к основной образовательной программе среднего общего образования</w:t>
      </w:r>
    </w:p>
    <w:p w:rsidR="00C52D94" w:rsidRDefault="00C52D94" w:rsidP="00C52D94">
      <w:pPr>
        <w:pStyle w:val="a7"/>
        <w:jc w:val="center"/>
      </w:pPr>
      <w:r>
        <w:t>на 2023-2024 учебный год (10 класс)</w:t>
      </w:r>
      <w:bookmarkStart w:id="0" w:name="_GoBack"/>
      <w:bookmarkEnd w:id="0"/>
    </w:p>
    <w:p w:rsidR="00C52D94" w:rsidRDefault="00C52D94" w:rsidP="00C52D94">
      <w:pPr>
        <w:pStyle w:val="a7"/>
        <w:spacing w:line="290" w:lineRule="auto"/>
      </w:pPr>
    </w:p>
    <w:p w:rsidR="00C52D94" w:rsidRDefault="00C52D94" w:rsidP="00C52D94">
      <w:pPr>
        <w:widowControl w:val="0"/>
        <w:tabs>
          <w:tab w:val="left" w:pos="10"/>
        </w:tabs>
        <w:spacing w:after="13" w:line="240" w:lineRule="auto"/>
        <w:ind w:right="-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Основная образовательная программам среднего  общего образования (далее – Программа)   </w:t>
      </w:r>
      <w:r w:rsidRPr="006A06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МБОУ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Волченской </w:t>
      </w:r>
      <w:r w:rsidRPr="006A06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СОШ  </w:t>
      </w: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разработана на основе ФЗ  №273  от 29 декабря 2012 года «Об образовании в РФ» с изменениями и дополнениями,  </w:t>
      </w: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федеральным государственным образовательным стандартом среднего общего образования (далее – ФГОС СОО)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ФОП СОО, утвержденный  Приказом </w:t>
      </w:r>
      <w:r w:rsidRPr="006A06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Минпросвещения РФ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 18.05.2023 N 371</w:t>
      </w:r>
      <w:r w:rsidRPr="006A06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"Об утверждении федеральной образовательной программы среднего общего образования"(Зарегистрировано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вМинюсте России 12.07.2023 N 74228).</w:t>
      </w:r>
    </w:p>
    <w:p w:rsidR="00C52D94" w:rsidRPr="006A0683" w:rsidRDefault="00C52D94" w:rsidP="00C52D94">
      <w:pPr>
        <w:widowControl w:val="0"/>
        <w:tabs>
          <w:tab w:val="left" w:pos="10"/>
        </w:tabs>
        <w:spacing w:after="13" w:line="240" w:lineRule="auto"/>
        <w:ind w:right="-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>Также при реализации ООП СОО учтены требования:</w:t>
      </w:r>
    </w:p>
    <w:p w:rsidR="00C52D94" w:rsidRPr="006A0683" w:rsidRDefault="00C52D94" w:rsidP="00C52D94">
      <w:pPr>
        <w:widowControl w:val="0"/>
        <w:numPr>
          <w:ilvl w:val="0"/>
          <w:numId w:val="1"/>
        </w:numPr>
        <w:tabs>
          <w:tab w:val="left" w:pos="10"/>
        </w:tabs>
        <w:spacing w:after="13" w:line="240" w:lineRule="auto"/>
        <w:ind w:right="-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Постановления Главного государственного санитарного врача РФ от 28 сентября 2020 г. </w:t>
      </w:r>
      <w:r w:rsidRPr="006A06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C52D94" w:rsidRPr="006A0683" w:rsidRDefault="00C52D94" w:rsidP="00C52D94">
      <w:pPr>
        <w:widowControl w:val="0"/>
        <w:numPr>
          <w:ilvl w:val="0"/>
          <w:numId w:val="1"/>
        </w:numPr>
        <w:tabs>
          <w:tab w:val="left" w:pos="10"/>
        </w:tabs>
        <w:spacing w:after="13" w:line="240" w:lineRule="auto"/>
        <w:ind w:right="-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Постановления Главного государственного санитарного врача РФ от 28 января 2021 г. </w:t>
      </w:r>
      <w:r w:rsidRPr="006A06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C52D94" w:rsidRPr="006A0683" w:rsidRDefault="00C52D94" w:rsidP="00C52D94">
      <w:pPr>
        <w:widowControl w:val="0"/>
        <w:tabs>
          <w:tab w:val="left" w:pos="10"/>
        </w:tabs>
        <w:spacing w:after="13" w:line="240" w:lineRule="auto"/>
        <w:ind w:right="-4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 При разработке ООП СОО </w:t>
      </w:r>
      <w:r w:rsidRPr="006A0683">
        <w:rPr>
          <w:rFonts w:ascii="Times New Roman" w:eastAsia="SchoolBookSanPin" w:hAnsi="Times New Roman" w:cs="Times New Roman"/>
          <w:color w:val="000000" w:themeColor="text1"/>
          <w:sz w:val="24"/>
          <w:szCs w:val="24"/>
          <w:lang w:eastAsia="en-US"/>
        </w:rPr>
        <w:t xml:space="preserve">МБОУ </w:t>
      </w:r>
      <w:r>
        <w:rPr>
          <w:rFonts w:ascii="Times New Roman" w:eastAsia="SchoolBookSanPin" w:hAnsi="Times New Roman" w:cs="Times New Roman"/>
          <w:color w:val="000000" w:themeColor="text1"/>
          <w:sz w:val="24"/>
          <w:szCs w:val="24"/>
          <w:lang w:eastAsia="en-US"/>
        </w:rPr>
        <w:t xml:space="preserve">Волченской </w:t>
      </w:r>
      <w:r w:rsidRPr="006A0683">
        <w:rPr>
          <w:rFonts w:ascii="Times New Roman" w:eastAsia="SchoolBookSanPin" w:hAnsi="Times New Roman" w:cs="Times New Roman"/>
          <w:color w:val="000000" w:themeColor="text1"/>
          <w:sz w:val="24"/>
          <w:szCs w:val="24"/>
          <w:lang w:eastAsia="en-US"/>
        </w:rPr>
        <w:t xml:space="preserve"> СОШ   </w:t>
      </w: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предусматривает непосредственное применение при реализации обязательной части ООП ООО федеральных рабочих программ по учебным предметам </w:t>
      </w: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>«Русский язык», «Литература», «История», «Обществознание», «География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>«Основы безопасности жизнедеятельности».</w:t>
      </w: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ООП  ООО включает три раздела: целевой, содержательный, организационны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>й</w:t>
      </w: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.</w:t>
      </w: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</w:r>
      <w:r w:rsidRPr="006A06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C52D94" w:rsidRPr="006A0683" w:rsidRDefault="00C52D94" w:rsidP="00C52D94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ООП СОО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C52D94" w:rsidRDefault="00C52D94" w:rsidP="00C52D94">
      <w:pPr>
        <w:widowControl w:val="0"/>
        <w:spacing w:after="0" w:line="240" w:lineRule="auto"/>
        <w:rPr>
          <w:rFonts w:ascii="Times New Roman" w:eastAsia="SchoolBookSanPin" w:hAnsi="Times New Roman" w:cs="Times New Roman"/>
          <w:b/>
          <w:sz w:val="24"/>
          <w:szCs w:val="24"/>
          <w:lang w:eastAsia="en-US"/>
        </w:rPr>
      </w:pPr>
    </w:p>
    <w:p w:rsidR="00C52D94" w:rsidRPr="00C52D94" w:rsidRDefault="00C52D94" w:rsidP="00C52D94">
      <w:pPr>
        <w:spacing w:after="0" w:line="240" w:lineRule="auto"/>
        <w:jc w:val="center"/>
        <w:rPr>
          <w:rFonts w:ascii="Times New Roman" w:eastAsia="SchoolBookSanPin" w:hAnsi="Times New Roman"/>
          <w:sz w:val="24"/>
          <w:szCs w:val="24"/>
        </w:rPr>
      </w:pPr>
      <w:r w:rsidRPr="00C52D94">
        <w:rPr>
          <w:rFonts w:ascii="Times New Roman" w:eastAsia="SchoolBookSanPin" w:hAnsi="Times New Roman"/>
          <w:b/>
          <w:sz w:val="24"/>
          <w:szCs w:val="24"/>
        </w:rPr>
        <w:t xml:space="preserve">Цели реализации программы </w:t>
      </w:r>
      <w:r>
        <w:rPr>
          <w:rFonts w:ascii="Times New Roman" w:eastAsia="SchoolBookSanPin" w:hAnsi="Times New Roman"/>
          <w:b/>
          <w:sz w:val="24"/>
          <w:szCs w:val="24"/>
        </w:rPr>
        <w:t xml:space="preserve">ООП </w:t>
      </w:r>
      <w:r w:rsidRPr="00C52D94">
        <w:rPr>
          <w:rFonts w:ascii="Times New Roman" w:eastAsia="SchoolBookSanPin" w:hAnsi="Times New Roman"/>
          <w:b/>
          <w:sz w:val="24"/>
          <w:szCs w:val="24"/>
        </w:rPr>
        <w:t xml:space="preserve">СОО </w:t>
      </w:r>
      <w:r w:rsidRPr="00C52D94">
        <w:rPr>
          <w:rFonts w:ascii="Times New Roman" w:eastAsia="SchoolBookSanPin" w:hAnsi="Times New Roman"/>
          <w:b/>
          <w:sz w:val="24"/>
          <w:szCs w:val="24"/>
        </w:rPr>
        <w:br/>
      </w:r>
    </w:p>
    <w:p w:rsidR="00C52D94" w:rsidRPr="00D57337" w:rsidRDefault="00C52D94" w:rsidP="00C52D94">
      <w:pPr>
        <w:spacing w:after="0" w:line="240" w:lineRule="auto"/>
        <w:rPr>
          <w:rFonts w:ascii="Times New Roman" w:eastAsia="SchoolBookSanPin" w:hAnsi="Times New Roman"/>
          <w:sz w:val="24"/>
          <w:szCs w:val="24"/>
          <w:u w:val="single"/>
        </w:rPr>
      </w:pPr>
      <w:r w:rsidRPr="00D57337">
        <w:rPr>
          <w:rFonts w:ascii="Times New Roman" w:eastAsia="SchoolBookSanPin" w:hAnsi="Times New Roman"/>
          <w:bCs/>
          <w:sz w:val="24"/>
          <w:szCs w:val="24"/>
        </w:rPr>
        <w:t>Целями</w:t>
      </w:r>
      <w:r w:rsidRPr="00D57337">
        <w:rPr>
          <w:rFonts w:ascii="Times New Roman" w:eastAsia="SchoolBookSanPin" w:hAnsi="Times New Roman"/>
          <w:sz w:val="24"/>
          <w:szCs w:val="24"/>
        </w:rPr>
        <w:t xml:space="preserve"> реализации ООП СОО являются: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формирование российской гражданской идентичности обучающихся;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воспитание и социализация обучающихся, их самоиден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тификация посредством личностно и общественно значимой деятельности, </w:t>
      </w: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социальногои гражданского становления;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lastRenderedPageBreak/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 Достижение поставленных целей реализации ООП СОО предусматривает решение </w:t>
      </w:r>
      <w:r w:rsidRPr="006A0683">
        <w:rPr>
          <w:rFonts w:ascii="Times New Roman" w:eastAsia="SchoolBookSanPin" w:hAnsi="Times New Roman" w:cs="Times New Roman"/>
          <w:sz w:val="24"/>
          <w:szCs w:val="24"/>
          <w:u w:val="single"/>
          <w:lang w:eastAsia="en-US"/>
        </w:rPr>
        <w:t xml:space="preserve">следующих основных задач: 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обеспечение преемственности основного общего и среднего общего образования; 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достижение планируемых результатов освоения ООП СОО всеми обучающимися, в том числе обучающимися с ограниченными возможностями здоровья (далее – ОВЗ); 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обеспечение доступности получения качественного среднего общего образования; 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включение обучающихся в процессы познания и преобразования социальной среды (на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>селенного пункта, района</w:t>
      </w: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) для приобретения опыта реального управления и действия; </w:t>
      </w:r>
    </w:p>
    <w:p w:rsidR="00C52D94" w:rsidRPr="006A0683" w:rsidRDefault="00C52D94" w:rsidP="00C52D9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6A0683">
        <w:rPr>
          <w:rFonts w:ascii="Times New Roman" w:eastAsia="SchoolBookSanPin" w:hAnsi="Times New Roman" w:cs="Times New Roman"/>
          <w:sz w:val="24"/>
          <w:szCs w:val="24"/>
          <w:lang w:eastAsia="en-US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>нтрами профессиональной работы.</w:t>
      </w:r>
    </w:p>
    <w:p w:rsidR="00C52D94" w:rsidRDefault="00C52D94" w:rsidP="00C52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94">
        <w:rPr>
          <w:rFonts w:ascii="Times New Roman" w:hAnsi="Times New Roman" w:cs="Times New Roman"/>
          <w:sz w:val="24"/>
          <w:szCs w:val="24"/>
        </w:rPr>
        <w:t> </w:t>
      </w:r>
    </w:p>
    <w:p w:rsidR="00D066CD" w:rsidRDefault="00C52D94" w:rsidP="00C52D9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9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D066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2D94">
        <w:rPr>
          <w:rFonts w:ascii="Times New Roman" w:hAnsi="Times New Roman" w:cs="Times New Roman"/>
          <w:b/>
          <w:sz w:val="24"/>
          <w:szCs w:val="24"/>
        </w:rPr>
        <w:t xml:space="preserve"> ООП СОО</w:t>
      </w:r>
      <w:r w:rsidRPr="00C52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CD" w:rsidRPr="00C52D94" w:rsidRDefault="00D066CD" w:rsidP="00D066CD">
      <w:pPr>
        <w:spacing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52D94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C52D94">
        <w:rPr>
          <w:rFonts w:ascii="Times New Roman" w:eastAsia="SchoolBookSanPin" w:hAnsi="Times New Roman" w:cs="Times New Roman"/>
          <w:sz w:val="24"/>
          <w:szCs w:val="24"/>
        </w:rPr>
        <w:t>учебно-методической документацией (учебный план, календарный учебный график, рабочие программы учебных предметов, курсов, дисциплин (модулей),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</w:t>
      </w:r>
      <w:r w:rsidRPr="00C52D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CD" w:rsidRPr="00283F69" w:rsidRDefault="00D066CD" w:rsidP="00D066CD">
      <w:pPr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283F69">
        <w:rPr>
          <w:rFonts w:ascii="Times New Roman" w:eastAsia="SchoolBookSanPin" w:hAnsi="Times New Roman"/>
          <w:sz w:val="24"/>
          <w:szCs w:val="24"/>
        </w:rPr>
        <w:t>ООП СОО включает три раздела: целевой, содержательный, организационный.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 Целевой 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lastRenderedPageBreak/>
        <w:t>Целевой раздел ООП СОО включает: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пояснительную записку;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планируемые результаты освоения обучающимися ООП СОО;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систему оценки достижения планируемых результатов освоения СОП СОО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Содержательный раздел ООП СОО включает следующие программы, ориентированные на достижение предметных, метапредметных и личностных результатов: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рабочие программы учебных предметов;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программу формирования универсальных учебных действий у обучающихся;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рабочую программу воспитания.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Рабочие программы учебных предметов обеспечивают дости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жение планируемых результатов освоения 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ОП 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СОО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 и 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разработанына основе требований ФГОС СОО к результатам освоения программы среднего общего образования.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Программа формирования универсальных учебных действий у обучающихся 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содержит: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Рабочая программа воспитания направлена на разви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тие личности обучающихся, в том числе укрепление психического 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здоровь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я 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и физическое воспитание, достижение ими результатов освоения программы среднего общего образования.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Рабочая программа воспитания предусматривает прио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бщение обучающихся к российским традиционным 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духовным ценностям – нравственным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 ориентирам, являющимся основой мировоззрения граждан России, 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передаваемым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 о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т п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околения к поколению, лежащим в основе общероссийской </w:t>
      </w: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идентичностии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России.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Организационный раздел ООП СОО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учебный план;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план внеурочной деятельности;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календарный учебный график;</w:t>
      </w:r>
    </w:p>
    <w:p w:rsidR="00D066CD" w:rsidRPr="000151C4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0151C4">
        <w:rPr>
          <w:rFonts w:ascii="Times New Roman" w:eastAsia="SchoolBookSanPin" w:hAnsi="Times New Roman" w:cs="Times New Roman"/>
          <w:sz w:val="24"/>
          <w:szCs w:val="24"/>
          <w:lang w:eastAsia="en-US"/>
        </w:rPr>
        <w:t>календарный план воспитательной работы.</w:t>
      </w:r>
    </w:p>
    <w:p w:rsidR="00D066CD" w:rsidRDefault="00D066CD" w:rsidP="00D066CD">
      <w:pPr>
        <w:spacing w:line="240" w:lineRule="auto"/>
        <w:rPr>
          <w:rFonts w:ascii="Times New Roman" w:eastAsia="SchoolBookSanPin" w:hAnsi="Times New Roman" w:cs="Times New Roman"/>
          <w:b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Календарный план воспитательной работы 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</w:t>
      </w:r>
      <w:r w:rsidRPr="00283F69">
        <w:rPr>
          <w:rFonts w:ascii="Times New Roman" w:hAnsi="Times New Roman" w:cs="Times New Roman"/>
          <w:sz w:val="24"/>
          <w:szCs w:val="24"/>
          <w:lang w:eastAsia="en-US"/>
        </w:rPr>
        <w:t>участие</w:t>
      </w:r>
      <w:r w:rsidRPr="00283F69">
        <w:rPr>
          <w:rFonts w:ascii="Times New Roman" w:hAnsi="Times New Roman" w:cs="Times New Roman"/>
          <w:sz w:val="24"/>
          <w:szCs w:val="24"/>
        </w:rPr>
        <w:t>вучебномгодуилипериоде</w:t>
      </w:r>
      <w:r w:rsidRPr="00283F69">
        <w:rPr>
          <w:rFonts w:ascii="Times New Roman" w:hAnsi="Times New Roman" w:cs="Times New Roman"/>
          <w:sz w:val="24"/>
          <w:szCs w:val="24"/>
          <w:lang w:eastAsia="en-US"/>
        </w:rPr>
        <w:t>обучения.</w:t>
      </w:r>
      <w:r w:rsidRPr="00283F69"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</w:r>
    </w:p>
    <w:p w:rsidR="00D066CD" w:rsidRPr="00283F69" w:rsidRDefault="00D066CD" w:rsidP="00D066CD">
      <w:pPr>
        <w:rPr>
          <w:rFonts w:ascii="Times New Roman" w:eastAsia="SchoolBookSanPin" w:hAnsi="Times New Roman" w:cs="Times New Roman"/>
          <w:b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b/>
          <w:sz w:val="24"/>
          <w:szCs w:val="24"/>
          <w:lang w:eastAsia="en-US"/>
        </w:rPr>
        <w:t xml:space="preserve"> </w:t>
      </w:r>
      <w:r w:rsidRPr="00283F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Планируемые результаты освоения обучающимися программы СОО</w:t>
      </w:r>
    </w:p>
    <w:p w:rsidR="00D066CD" w:rsidRPr="00283F69" w:rsidRDefault="00D066CD" w:rsidP="00D066C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 Планируемые результаты освоения ООП СОО.</w:t>
      </w:r>
    </w:p>
    <w:p w:rsidR="00D066CD" w:rsidRPr="00283F69" w:rsidRDefault="00D066CD" w:rsidP="00D066CD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 Планируемые результаты освоения ООП СОО соответствуют современным целям среднего общего образования, представленным во ФГОС СОО как система личностных, метапредметных и предметных достижений обучающегося. 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u w:val="single"/>
          <w:lang w:eastAsia="en-US"/>
        </w:rPr>
        <w:t>Требования к личностным результатам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 освоения обучающимися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>ООП СОО включают осознание российской гражданской идентичности; готовность обучающихся к саморазвитию, самостоятельности и личнос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тному самоопределению; ценность самостоятельности и инициативы; наличие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Личностные результаты освоения ООП СОО достигаются в единстве учебной и воспитательной деятельности образовательной организации в соответствии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>с традиционными российскими социокультурными и ду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ховно-нравственными ценностями, принятыми в обществе правилами и нормами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 и с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пособствуют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 процессам самопознания, са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мовоспитанияи саморазвития, формирования внутренней позиции личности.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Личностные результаты освоения ООП СОО отражают готовност</w:t>
      </w: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ь обучающихся руководствоваться системой позитивных ценностных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ориентацийи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u w:val="single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u w:val="single"/>
          <w:lang w:eastAsia="en-US"/>
        </w:rPr>
        <w:t>Метапредметные результаты включают: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освоение обучающимися межпредметных понятий (используются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>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способность их использовать в учебной, познавательной и социальной практике;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овладение навыками учебно-исследовательской, проектной и социальной деятельности.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Метапредметные результаты сгруппированы по трем направлениям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>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познавательными универсальными учебными действиями;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коммуникативными универсальными учебными действиями;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регулятивными универсальными учебными действиями.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1. 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2. Овладение системой коммуникативных универсальных учебных действий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lastRenderedPageBreak/>
        <w:t>обеспечивает сформированность социальных навыков общения, совместной деятельности.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3. 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5. Предметные результаты включают: 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виды деятельности по получению нового знания, его интерпретации, преобразованию и применению в различных учебных ситуациях, в том числе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>при создании учебных и социальных проектов.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Требования к предметным результатам: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сформулированы в деятельностной форме с усилением акцента на применение знаний и конкретные умения;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определяют требования к результатам освоения программ основного общего образования по учебным предметам «Русский язык», «Литература», «История», «Обществознание», «География», «Основы безопасности жизнедеятельности»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>и др. предметам учебного плана;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усиливают акценты на изучение явлений и процессов современной России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>и мира в целом, современного состояния науки.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Предметные результаты освоения ООП СОО устанавливаются для учебных предметов на базовом и углубленном уровнях.</w:t>
      </w:r>
    </w:p>
    <w:p w:rsidR="00D066CD" w:rsidRPr="00283F69" w:rsidRDefault="00D066CD" w:rsidP="00D066C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Предметные результаты освоения ООП СОО для учебных предметов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 xml:space="preserve">на базовом уровне ориентированы на обеспечение общеобразовательной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>и общекультурной подготовки.</w:t>
      </w:r>
    </w:p>
    <w:p w:rsidR="00D066CD" w:rsidRPr="00283F69" w:rsidRDefault="00D066CD" w:rsidP="00D066CD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  <w:lang w:eastAsia="en-US"/>
        </w:rPr>
      </w:pPr>
      <w:r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          6.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 xml:space="preserve">Предметные результаты освоения ООП СОО для учебных предметов 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  <w:t>на углубленном уровне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</w:p>
    <w:p w:rsidR="00193F78" w:rsidRDefault="00D066CD" w:rsidP="00193F78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t>7. Предметные результаты освоения ООП СОО обеспечивают возможность дальнейшего успешного профессионального обучения и профессиональной деятельности.</w:t>
      </w:r>
      <w:r w:rsidRPr="00283F69">
        <w:rPr>
          <w:rFonts w:ascii="Times New Roman" w:eastAsia="SchoolBookSanPin" w:hAnsi="Times New Roman" w:cs="Times New Roman"/>
          <w:sz w:val="24"/>
          <w:szCs w:val="24"/>
          <w:lang w:eastAsia="en-US"/>
        </w:rPr>
        <w:br/>
      </w:r>
    </w:p>
    <w:p w:rsidR="00193F78" w:rsidRDefault="00193F78" w:rsidP="00193F78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Язык обучения – русский.</w:t>
      </w:r>
    </w:p>
    <w:p w:rsidR="00193F78" w:rsidRDefault="00193F78" w:rsidP="00193F78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077"/>
        <w:gridCol w:w="5494"/>
      </w:tblGrid>
      <w:tr w:rsidR="00193F78" w:rsidRPr="006471A5" w:rsidTr="00F24455">
        <w:tc>
          <w:tcPr>
            <w:tcW w:w="4077" w:type="dxa"/>
          </w:tcPr>
          <w:p w:rsidR="00193F78" w:rsidRPr="006471A5" w:rsidRDefault="00193F78" w:rsidP="00F2445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471A5">
              <w:rPr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5494" w:type="dxa"/>
          </w:tcPr>
          <w:p w:rsidR="00193F78" w:rsidRPr="006471A5" w:rsidRDefault="00193F78" w:rsidP="00F2445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471A5">
              <w:rPr>
                <w:b/>
                <w:sz w:val="24"/>
                <w:szCs w:val="24"/>
              </w:rPr>
              <w:t>Численность обучающихся</w:t>
            </w:r>
          </w:p>
        </w:tc>
      </w:tr>
      <w:tr w:rsidR="00193F78" w:rsidRPr="006471A5" w:rsidTr="00F24455">
        <w:tc>
          <w:tcPr>
            <w:tcW w:w="4077" w:type="dxa"/>
          </w:tcPr>
          <w:p w:rsidR="00193F78" w:rsidRPr="006471A5" w:rsidRDefault="00193F78" w:rsidP="00F2445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5494" w:type="dxa"/>
          </w:tcPr>
          <w:p w:rsidR="00193F78" w:rsidRPr="006471A5" w:rsidRDefault="00193F78" w:rsidP="00F24455">
            <w:pPr>
              <w:pStyle w:val="20"/>
              <w:shd w:val="clear" w:color="auto" w:fill="auto"/>
              <w:tabs>
                <w:tab w:val="left" w:pos="104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человек </w:t>
            </w:r>
          </w:p>
        </w:tc>
      </w:tr>
    </w:tbl>
    <w:p w:rsidR="00193F78" w:rsidRDefault="00193F78" w:rsidP="00193F78">
      <w:pPr>
        <w:spacing w:after="0" w:line="240" w:lineRule="auto"/>
        <w:ind w:firstLine="360"/>
        <w:jc w:val="both"/>
        <w:rPr>
          <w:rFonts w:ascii="Times New Roman" w:eastAsia="SchoolBookSanPin" w:hAnsi="Times New Roman"/>
          <w:sz w:val="24"/>
          <w:szCs w:val="24"/>
        </w:rPr>
      </w:pPr>
    </w:p>
    <w:p w:rsidR="00D066CD" w:rsidRDefault="00D066CD" w:rsidP="00D066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6CD" w:rsidRDefault="00D066CD" w:rsidP="00C52D9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D066CD" w:rsidRDefault="00D066CD" w:rsidP="00C52D9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sectPr w:rsidR="00D066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DD" w:rsidRDefault="006553DD" w:rsidP="00C52D94">
      <w:pPr>
        <w:spacing w:after="0" w:line="240" w:lineRule="auto"/>
      </w:pPr>
      <w:r>
        <w:separator/>
      </w:r>
    </w:p>
  </w:endnote>
  <w:endnote w:type="continuationSeparator" w:id="1">
    <w:p w:rsidR="006553DD" w:rsidRDefault="006553DD" w:rsidP="00C5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DD" w:rsidRDefault="006553DD" w:rsidP="00C52D94">
      <w:pPr>
        <w:spacing w:after="0" w:line="240" w:lineRule="auto"/>
      </w:pPr>
      <w:r>
        <w:separator/>
      </w:r>
    </w:p>
  </w:footnote>
  <w:footnote w:type="continuationSeparator" w:id="1">
    <w:p w:rsidR="006553DD" w:rsidRDefault="006553DD" w:rsidP="00C5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94" w:rsidRDefault="00C52D94" w:rsidP="00C52D94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Муниципальное бюджетное общеобразовательное учреждение</w:t>
    </w:r>
  </w:p>
  <w:p w:rsidR="00C52D94" w:rsidRDefault="00C52D94" w:rsidP="00C52D94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Волченская  средняя  общеобразовательная школа</w:t>
    </w:r>
  </w:p>
  <w:p w:rsidR="00C52D94" w:rsidRDefault="00C52D94" w:rsidP="00C52D94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ул. Молодежная д.65, х. Волченский, Каменский  район, Ростовская область, 347834</w:t>
    </w:r>
  </w:p>
  <w:p w:rsidR="00C52D94" w:rsidRDefault="00C52D94" w:rsidP="00C52D94">
    <w:pPr>
      <w:spacing w:after="0" w:line="240" w:lineRule="auto"/>
      <w:jc w:val="center"/>
      <w:rPr>
        <w:lang w:val="en-US"/>
      </w:rPr>
    </w:pPr>
    <w:r>
      <w:rPr>
        <w:rFonts w:ascii="Times New Roman" w:hAnsi="Times New Roman" w:cs="Times New Roman"/>
        <w:sz w:val="24"/>
        <w:szCs w:val="24"/>
      </w:rPr>
      <w:t>Тел</w:t>
    </w:r>
    <w:r>
      <w:rPr>
        <w:rFonts w:ascii="Times New Roman" w:hAnsi="Times New Roman" w:cs="Times New Roman"/>
        <w:sz w:val="24"/>
        <w:szCs w:val="24"/>
        <w:lang w:val="en-US"/>
      </w:rPr>
      <w:t>. 8-863-65-93-2-83 e-mail: ragozinci@mail.ru</w:t>
    </w:r>
  </w:p>
  <w:p w:rsidR="00C52D94" w:rsidRPr="00C52D94" w:rsidRDefault="00C52D94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E166B9"/>
    <w:multiLevelType w:val="multilevel"/>
    <w:tmpl w:val="3E0E246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BFE0FC3"/>
    <w:multiLevelType w:val="multilevel"/>
    <w:tmpl w:val="E15036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D94"/>
    <w:rsid w:val="00193F78"/>
    <w:rsid w:val="006553DD"/>
    <w:rsid w:val="00C52D94"/>
    <w:rsid w:val="00D0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2D94"/>
  </w:style>
  <w:style w:type="paragraph" w:styleId="a5">
    <w:name w:val="footer"/>
    <w:basedOn w:val="a"/>
    <w:link w:val="a6"/>
    <w:uiPriority w:val="99"/>
    <w:semiHidden/>
    <w:unhideWhenUsed/>
    <w:rsid w:val="00C5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2D94"/>
  </w:style>
  <w:style w:type="paragraph" w:styleId="a7">
    <w:name w:val="Title"/>
    <w:basedOn w:val="a"/>
    <w:link w:val="a8"/>
    <w:uiPriority w:val="1"/>
    <w:qFormat/>
    <w:rsid w:val="00C52D94"/>
    <w:pPr>
      <w:widowControl w:val="0"/>
      <w:autoSpaceDE w:val="0"/>
      <w:autoSpaceDN w:val="0"/>
      <w:spacing w:before="72" w:after="0" w:line="240" w:lineRule="auto"/>
      <w:ind w:left="4062" w:right="148" w:hanging="3938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C52D94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9">
    <w:name w:val="List Paragraph"/>
    <w:aliases w:val="ITL List Paragraph,Цветной список - Акцент 13,Нумерованый список,List Paragraph1"/>
    <w:basedOn w:val="a"/>
    <w:link w:val="aa"/>
    <w:uiPriority w:val="34"/>
    <w:qFormat/>
    <w:rsid w:val="00C52D94"/>
    <w:pPr>
      <w:widowControl w:val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a">
    <w:name w:val="Абзац списка Знак"/>
    <w:aliases w:val="ITL List Paragraph Знак,Цветной список - Акцент 13 Знак,Нумерованый список Знак,List Paragraph1 Знак"/>
    <w:link w:val="a9"/>
    <w:uiPriority w:val="34"/>
    <w:qFormat/>
    <w:locked/>
    <w:rsid w:val="00C52D94"/>
    <w:rPr>
      <w:rFonts w:ascii="Calibri" w:eastAsia="Calibri" w:hAnsi="Calibri" w:cs="Times New Roman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193F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F7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193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4</cp:revision>
  <dcterms:created xsi:type="dcterms:W3CDTF">2024-05-02T10:03:00Z</dcterms:created>
  <dcterms:modified xsi:type="dcterms:W3CDTF">2024-05-02T10:19:00Z</dcterms:modified>
</cp:coreProperties>
</file>