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64F" w:rsidRPr="00C4064F" w:rsidRDefault="00C4064F" w:rsidP="00C406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C4064F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lang w:eastAsia="ru-RU"/>
          <w14:ligatures w14:val="none"/>
        </w:rPr>
        <w:t>Уважаемые родители! </w:t>
      </w:r>
    </w:p>
    <w:p w:rsidR="00C4064F" w:rsidRPr="00C4064F" w:rsidRDefault="00C4064F" w:rsidP="00C406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C4064F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lang w:eastAsia="ru-RU"/>
          <w14:ligatures w14:val="none"/>
        </w:rPr>
        <w:t>Поделитесь, пожалуйста, вашим мнением об образовательном процессе в школе. Прочитайте внимательно каждое утверждение.</w:t>
      </w:r>
    </w:p>
    <w:p w:rsidR="00C4064F" w:rsidRPr="00C4064F" w:rsidRDefault="00C4064F" w:rsidP="00C4064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C4064F">
        <w:rPr>
          <w:rFonts w:ascii="Arial" w:eastAsia="Times New Roman" w:hAnsi="Arial" w:cs="Arial"/>
          <w:b/>
          <w:bCs/>
          <w:color w:val="1A1A1A"/>
          <w:kern w:val="0"/>
          <w:sz w:val="24"/>
          <w:szCs w:val="24"/>
          <w:lang w:eastAsia="ru-RU"/>
          <w14:ligatures w14:val="none"/>
        </w:rPr>
        <w:t>Ваш ребенок обучается в _______ классе</w:t>
      </w:r>
    </w:p>
    <w:tbl>
      <w:tblPr>
        <w:tblW w:w="9000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008"/>
        <w:gridCol w:w="1161"/>
        <w:gridCol w:w="1269"/>
      </w:tblGrid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Нравится ли Вам школа, в которой учится Ваш ребёнок?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Образовательный процесс </w:t>
            </w:r>
            <w:proofErr w:type="gramStart"/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  школе</w:t>
            </w:r>
            <w:proofErr w:type="gramEnd"/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ориентирован на развитие личности каждого ребёнка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обучения и воспитательного воздействия</w:t>
            </w: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по отношению к ребёнку обычно приводят к положительному результату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 школе</w:t>
            </w:r>
            <w:proofErr w:type="gramEnd"/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ученики и родители имеют право выбирать содержание образования (спец. курсы, элективные курсы, профили и др.)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Учителя правильно и своевременно контролируют результаты обучения ребёнка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 учитывают индивидуальные </w:t>
            </w:r>
            <w:proofErr w:type="gramStart"/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  ребёнка</w:t>
            </w:r>
            <w:proofErr w:type="gramEnd"/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Считаете ли Вы, что школа имеет хорошую материально-техническую базу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питания в школе на удовлетворительном уровне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школе проводится много интересных мероприятий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 детей есть возможность интересно проводить свободное (внеурочное) время в школе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решения задач обучения и воспитания школа удачно сотрудничает с другими организациями, другими школами, детскими центрами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Учебная нагрузка равномерно распределена в течение недели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Удовлетворены ли Вы уровнем профессиональной подготовки педагогов школы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школой, которое осуществляет администрация, способствует улучшению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школе заботятся о </w:t>
            </w:r>
            <w:proofErr w:type="gramStart"/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здоровье  детей</w:t>
            </w:r>
            <w:proofErr w:type="gramEnd"/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о предупреждении перегрузок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принятии управленческих решений администрация считается с мнением детей и родителей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 администрации школы всегда можно получить ответы</w:t>
            </w: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 вопросы по организации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Пользуется ли Ваш ребенок услугами репетиторов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 в достаточной степени информированы о деятельности школы, об основных событиях в ней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 узнаете о качестве образования в Вашей школе: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по публичному отчету директора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на родительских собраниях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в сети интернет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6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4064F" w:rsidRPr="00C4064F" w:rsidTr="00C4064F">
        <w:tc>
          <w:tcPr>
            <w:tcW w:w="57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Raleway" w:eastAsia="Times New Roman" w:hAnsi="Raleway" w:cs="Times New Roman"/>
                <w:color w:val="40404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4064F">
              <w:rPr>
                <w:rFonts w:ascii="Raleway" w:eastAsia="Times New Roman" w:hAnsi="Raleway" w:cs="Times New Roman"/>
                <w:color w:val="40404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666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360" w:line="240" w:lineRule="auto"/>
              <w:rPr>
                <w:rFonts w:ascii="Raleway" w:eastAsia="Times New Roman" w:hAnsi="Raleway" w:cs="Times New Roman"/>
                <w:color w:val="40404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4064F">
              <w:rPr>
                <w:rFonts w:ascii="Raleway" w:eastAsia="Times New Roman" w:hAnsi="Raleway" w:cs="Times New Roman"/>
                <w:color w:val="404040"/>
                <w:kern w:val="0"/>
                <w:sz w:val="26"/>
                <w:szCs w:val="26"/>
                <w:lang w:eastAsia="ru-RU"/>
                <w14:ligatures w14:val="none"/>
              </w:rPr>
              <w:t>Результаты обучения Вашего ребенка удовлетворяют Вашим ожиданиям</w:t>
            </w:r>
          </w:p>
        </w:tc>
        <w:tc>
          <w:tcPr>
            <w:tcW w:w="127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Raleway" w:eastAsia="Times New Roman" w:hAnsi="Raleway" w:cs="Times New Roman"/>
                <w:color w:val="40404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4064F">
              <w:rPr>
                <w:rFonts w:ascii="Raleway" w:eastAsia="Times New Roman" w:hAnsi="Raleway" w:cs="Times New Roman"/>
                <w:color w:val="40404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064F" w:rsidRPr="00C4064F" w:rsidRDefault="00C4064F" w:rsidP="00C406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4D041E" w:rsidRDefault="004D041E"/>
    <w:sectPr w:rsidR="004D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4F"/>
    <w:rsid w:val="001045AF"/>
    <w:rsid w:val="004D041E"/>
    <w:rsid w:val="00C4064F"/>
    <w:rsid w:val="00D5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2C3A-85AB-43A8-9025-5218C5B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6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6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6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6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6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6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06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06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06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06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064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4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4064F"/>
    <w:rPr>
      <w:b/>
      <w:bCs/>
    </w:rPr>
  </w:style>
  <w:style w:type="character" w:styleId="ae">
    <w:name w:val="Hyperlink"/>
    <w:basedOn w:val="a0"/>
    <w:uiPriority w:val="99"/>
    <w:semiHidden/>
    <w:unhideWhenUsed/>
    <w:rsid w:val="00C40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2024-03-04T08:08:00Z</dcterms:created>
  <dcterms:modified xsi:type="dcterms:W3CDTF">2024-03-04T08:10:00Z</dcterms:modified>
</cp:coreProperties>
</file>