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BB" w:rsidRPr="00A702BB" w:rsidRDefault="00B9371F" w:rsidP="00A7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A702BB" w:rsidRPr="00B93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чебно-воспитательны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A702BB" w:rsidRPr="00B93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внеурочны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A702BB" w:rsidRPr="00B93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A702BB" w:rsidRPr="00B93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социокультурны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proofErr w:type="spellEnd"/>
      <w:r w:rsidR="00A702BB" w:rsidRPr="00B93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A702BB" w:rsidRPr="00B93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A702BB" w:rsidRPr="00A702BB" w:rsidRDefault="00A702BB" w:rsidP="00A7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93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центре образования естественн</w:t>
      </w:r>
      <w:proofErr w:type="gramStart"/>
      <w:r w:rsidRPr="00B93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B93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научной и технологической направленностей «Точка роста»</w:t>
      </w:r>
    </w:p>
    <w:p w:rsidR="00B9371F" w:rsidRDefault="00B9371F" w:rsidP="00A70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2BB" w:rsidRPr="00B9371F" w:rsidRDefault="00A702BB" w:rsidP="00A70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71F">
        <w:rPr>
          <w:rFonts w:ascii="Times New Roman" w:hAnsi="Times New Roman" w:cs="Times New Roman"/>
          <w:sz w:val="28"/>
          <w:szCs w:val="28"/>
        </w:rPr>
        <w:t xml:space="preserve">С 11.04.2022 года по 15.04.2022 года в МБОУ </w:t>
      </w:r>
      <w:proofErr w:type="spellStart"/>
      <w:r w:rsidRPr="00B9371F">
        <w:rPr>
          <w:rFonts w:ascii="Times New Roman" w:hAnsi="Times New Roman" w:cs="Times New Roman"/>
          <w:sz w:val="28"/>
          <w:szCs w:val="28"/>
        </w:rPr>
        <w:t>Волченской</w:t>
      </w:r>
      <w:proofErr w:type="spellEnd"/>
      <w:r w:rsidRPr="00B9371F">
        <w:rPr>
          <w:rFonts w:ascii="Times New Roman" w:hAnsi="Times New Roman" w:cs="Times New Roman"/>
          <w:sz w:val="28"/>
          <w:szCs w:val="28"/>
        </w:rPr>
        <w:t xml:space="preserve"> СОШ прошла неделя точных наук</w:t>
      </w:r>
      <w:r w:rsidR="00B9371F">
        <w:rPr>
          <w:rFonts w:ascii="Times New Roman" w:hAnsi="Times New Roman" w:cs="Times New Roman"/>
          <w:sz w:val="28"/>
          <w:szCs w:val="28"/>
        </w:rPr>
        <w:t>.</w:t>
      </w:r>
    </w:p>
    <w:p w:rsidR="00A702BB" w:rsidRPr="00B9371F" w:rsidRDefault="00A702BB" w:rsidP="00A70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71F">
        <w:rPr>
          <w:rFonts w:ascii="Times New Roman" w:hAnsi="Times New Roman" w:cs="Times New Roman"/>
          <w:sz w:val="28"/>
          <w:szCs w:val="28"/>
        </w:rPr>
        <w:t>План проведения недели:</w:t>
      </w:r>
    </w:p>
    <w:tbl>
      <w:tblPr>
        <w:tblStyle w:val="a5"/>
        <w:tblW w:w="0" w:type="auto"/>
        <w:tblInd w:w="-459" w:type="dxa"/>
        <w:tblLook w:val="04A0"/>
      </w:tblPr>
      <w:tblGrid>
        <w:gridCol w:w="709"/>
        <w:gridCol w:w="1843"/>
        <w:gridCol w:w="1134"/>
        <w:gridCol w:w="2410"/>
        <w:gridCol w:w="3685"/>
      </w:tblGrid>
      <w:tr w:rsidR="00A702BB" w:rsidRPr="003E53A8" w:rsidTr="00B9371F">
        <w:tc>
          <w:tcPr>
            <w:tcW w:w="709" w:type="dxa"/>
          </w:tcPr>
          <w:p w:rsidR="00A702BB" w:rsidRPr="003E53A8" w:rsidRDefault="00A702BB" w:rsidP="00A70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A702BB" w:rsidRPr="003E53A8" w:rsidRDefault="00A702BB" w:rsidP="00A70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A702BB" w:rsidRPr="003E53A8" w:rsidRDefault="00A702BB" w:rsidP="00A70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A702BB" w:rsidRPr="003E53A8" w:rsidRDefault="00A702BB" w:rsidP="00A70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3685" w:type="dxa"/>
          </w:tcPr>
          <w:p w:rsidR="00A702BB" w:rsidRPr="003E53A8" w:rsidRDefault="00A702BB" w:rsidP="00A70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A702BB" w:rsidRPr="003E53A8" w:rsidTr="00B9371F">
        <w:tc>
          <w:tcPr>
            <w:tcW w:w="709" w:type="dxa"/>
          </w:tcPr>
          <w:p w:rsidR="00A702BB" w:rsidRPr="003E53A8" w:rsidRDefault="003E53A8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702BB" w:rsidRPr="003E53A8" w:rsidRDefault="00A702BB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11.04.2022</w:t>
            </w:r>
          </w:p>
        </w:tc>
        <w:tc>
          <w:tcPr>
            <w:tcW w:w="1134" w:type="dxa"/>
          </w:tcPr>
          <w:p w:rsidR="00A702BB" w:rsidRPr="003E53A8" w:rsidRDefault="00A702BB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702BB" w:rsidRPr="003E53A8" w:rsidRDefault="00A702BB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«Точка роста» (физика)</w:t>
            </w:r>
          </w:p>
        </w:tc>
        <w:tc>
          <w:tcPr>
            <w:tcW w:w="3685" w:type="dxa"/>
          </w:tcPr>
          <w:p w:rsidR="00A702BB" w:rsidRPr="003E53A8" w:rsidRDefault="00A702BB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Открытый урок по математике «Действия с десятичными дробями»</w:t>
            </w:r>
          </w:p>
        </w:tc>
      </w:tr>
      <w:tr w:rsidR="00A702BB" w:rsidRPr="003E53A8" w:rsidTr="00B9371F">
        <w:tc>
          <w:tcPr>
            <w:tcW w:w="709" w:type="dxa"/>
          </w:tcPr>
          <w:p w:rsidR="00A702BB" w:rsidRPr="003E53A8" w:rsidRDefault="003E53A8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702BB" w:rsidRPr="003E53A8" w:rsidRDefault="00A702BB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</w:p>
        </w:tc>
        <w:tc>
          <w:tcPr>
            <w:tcW w:w="1134" w:type="dxa"/>
          </w:tcPr>
          <w:p w:rsidR="00A702BB" w:rsidRPr="003E53A8" w:rsidRDefault="00A63388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410" w:type="dxa"/>
          </w:tcPr>
          <w:p w:rsidR="00A702BB" w:rsidRPr="003E53A8" w:rsidRDefault="00A702BB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«Точка роста» (физика)</w:t>
            </w:r>
          </w:p>
        </w:tc>
        <w:tc>
          <w:tcPr>
            <w:tcW w:w="3685" w:type="dxa"/>
          </w:tcPr>
          <w:p w:rsidR="00A702BB" w:rsidRPr="003E53A8" w:rsidRDefault="00A63388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Научная конференция «Достижения отечественной космонавтики»</w:t>
            </w:r>
          </w:p>
        </w:tc>
      </w:tr>
      <w:tr w:rsidR="00A702BB" w:rsidRPr="003E53A8" w:rsidTr="00B9371F">
        <w:tc>
          <w:tcPr>
            <w:tcW w:w="709" w:type="dxa"/>
          </w:tcPr>
          <w:p w:rsidR="00A702BB" w:rsidRPr="003E53A8" w:rsidRDefault="003E53A8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702BB" w:rsidRPr="003E53A8" w:rsidRDefault="00A63388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</w:p>
        </w:tc>
        <w:tc>
          <w:tcPr>
            <w:tcW w:w="1134" w:type="dxa"/>
          </w:tcPr>
          <w:p w:rsidR="00A702BB" w:rsidRPr="003E53A8" w:rsidRDefault="00A63388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410" w:type="dxa"/>
          </w:tcPr>
          <w:p w:rsidR="00A702BB" w:rsidRPr="003E53A8" w:rsidRDefault="00A63388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«Точка роста» (физика)</w:t>
            </w:r>
          </w:p>
        </w:tc>
        <w:tc>
          <w:tcPr>
            <w:tcW w:w="3685" w:type="dxa"/>
          </w:tcPr>
          <w:p w:rsidR="00A702BB" w:rsidRPr="003E53A8" w:rsidRDefault="00A63388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- воспитательное</w:t>
            </w:r>
            <w:proofErr w:type="gramEnd"/>
            <w:r w:rsidRPr="003E53A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«История освоения космоса»</w:t>
            </w:r>
          </w:p>
        </w:tc>
      </w:tr>
      <w:tr w:rsidR="00A702BB" w:rsidRPr="003E53A8" w:rsidTr="00B9371F">
        <w:tc>
          <w:tcPr>
            <w:tcW w:w="709" w:type="dxa"/>
          </w:tcPr>
          <w:p w:rsidR="00A702BB" w:rsidRPr="003E53A8" w:rsidRDefault="003E53A8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702BB" w:rsidRPr="003E53A8" w:rsidRDefault="00B9371F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  <w:tc>
          <w:tcPr>
            <w:tcW w:w="1134" w:type="dxa"/>
          </w:tcPr>
          <w:p w:rsidR="00A702BB" w:rsidRPr="003E53A8" w:rsidRDefault="00A63388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410" w:type="dxa"/>
          </w:tcPr>
          <w:p w:rsidR="00A702BB" w:rsidRPr="003E53A8" w:rsidRDefault="00A63388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«Точка роста» (физика)</w:t>
            </w:r>
          </w:p>
        </w:tc>
        <w:tc>
          <w:tcPr>
            <w:tcW w:w="3685" w:type="dxa"/>
          </w:tcPr>
          <w:p w:rsidR="00A702BB" w:rsidRPr="003E53A8" w:rsidRDefault="00A63388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«Космос и мы»</w:t>
            </w:r>
          </w:p>
        </w:tc>
      </w:tr>
      <w:tr w:rsidR="00A63388" w:rsidRPr="003E53A8" w:rsidTr="00B9371F">
        <w:tc>
          <w:tcPr>
            <w:tcW w:w="709" w:type="dxa"/>
          </w:tcPr>
          <w:p w:rsidR="00A63388" w:rsidRPr="003E53A8" w:rsidRDefault="003E53A8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63388" w:rsidRPr="003E53A8" w:rsidRDefault="00B9371F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14.04.2022</w:t>
            </w:r>
          </w:p>
        </w:tc>
        <w:tc>
          <w:tcPr>
            <w:tcW w:w="1134" w:type="dxa"/>
          </w:tcPr>
          <w:p w:rsidR="00A63388" w:rsidRPr="003E53A8" w:rsidRDefault="00A63388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A63388" w:rsidRPr="003E53A8" w:rsidRDefault="00A63388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«Точка роста» (физика)</w:t>
            </w:r>
          </w:p>
        </w:tc>
        <w:tc>
          <w:tcPr>
            <w:tcW w:w="3685" w:type="dxa"/>
          </w:tcPr>
          <w:p w:rsidR="00A63388" w:rsidRPr="003E53A8" w:rsidRDefault="00B9371F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Открытое заседание кружка по</w:t>
            </w:r>
            <w:r w:rsidR="00A63388" w:rsidRPr="003E53A8">
              <w:rPr>
                <w:rFonts w:ascii="Times New Roman" w:hAnsi="Times New Roman" w:cs="Times New Roman"/>
                <w:sz w:val="28"/>
                <w:szCs w:val="28"/>
              </w:rPr>
              <w:t xml:space="preserve"> физике «</w:t>
            </w: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Физика вокруг нас»</w:t>
            </w:r>
          </w:p>
        </w:tc>
      </w:tr>
      <w:tr w:rsidR="00A63388" w:rsidRPr="003E53A8" w:rsidTr="00B9371F">
        <w:tc>
          <w:tcPr>
            <w:tcW w:w="709" w:type="dxa"/>
          </w:tcPr>
          <w:p w:rsidR="00A63388" w:rsidRPr="003E53A8" w:rsidRDefault="003E53A8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63388" w:rsidRPr="003E53A8" w:rsidRDefault="00B9371F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15.04.2022</w:t>
            </w:r>
          </w:p>
        </w:tc>
        <w:tc>
          <w:tcPr>
            <w:tcW w:w="1134" w:type="dxa"/>
          </w:tcPr>
          <w:p w:rsidR="00A63388" w:rsidRPr="003E53A8" w:rsidRDefault="00B9371F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A63388" w:rsidRPr="003E53A8" w:rsidRDefault="00B9371F" w:rsidP="00B93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«Точка роста» (биология, химия)</w:t>
            </w:r>
          </w:p>
        </w:tc>
        <w:tc>
          <w:tcPr>
            <w:tcW w:w="3685" w:type="dxa"/>
          </w:tcPr>
          <w:p w:rsidR="00A63388" w:rsidRPr="003E53A8" w:rsidRDefault="00B9371F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Открытое заседание кружка по биологии «Занимательная биология»</w:t>
            </w:r>
          </w:p>
        </w:tc>
      </w:tr>
      <w:tr w:rsidR="00B9371F" w:rsidRPr="003E53A8" w:rsidTr="00B9371F">
        <w:tc>
          <w:tcPr>
            <w:tcW w:w="709" w:type="dxa"/>
          </w:tcPr>
          <w:p w:rsidR="00B9371F" w:rsidRPr="003E53A8" w:rsidRDefault="003E53A8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9371F" w:rsidRPr="003E53A8" w:rsidRDefault="00B9371F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15.04.2022</w:t>
            </w:r>
          </w:p>
        </w:tc>
        <w:tc>
          <w:tcPr>
            <w:tcW w:w="1134" w:type="dxa"/>
          </w:tcPr>
          <w:p w:rsidR="00B9371F" w:rsidRPr="003E53A8" w:rsidRDefault="00B9371F" w:rsidP="00A7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B9371F" w:rsidRPr="003E53A8" w:rsidRDefault="00B9371F" w:rsidP="00B93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«Точка роста» (физика)</w:t>
            </w:r>
          </w:p>
        </w:tc>
        <w:tc>
          <w:tcPr>
            <w:tcW w:w="3685" w:type="dxa"/>
          </w:tcPr>
          <w:p w:rsidR="00B9371F" w:rsidRPr="003E53A8" w:rsidRDefault="00B9371F" w:rsidP="00B93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8">
              <w:rPr>
                <w:rFonts w:ascii="Times New Roman" w:hAnsi="Times New Roman" w:cs="Times New Roman"/>
                <w:sz w:val="28"/>
                <w:szCs w:val="28"/>
              </w:rPr>
              <w:t>Открытый урок по информатике «Современные отечественные разработки в области информационных технологий»</w:t>
            </w:r>
          </w:p>
        </w:tc>
      </w:tr>
    </w:tbl>
    <w:p w:rsidR="00A702BB" w:rsidRPr="003E53A8" w:rsidRDefault="00A702BB" w:rsidP="00A70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3A8" w:rsidRPr="003E53A8" w:rsidRDefault="003E53A8" w:rsidP="003E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53A8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Pr="003E5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 образования естественн</w:t>
      </w:r>
      <w:proofErr w:type="gramStart"/>
      <w:r w:rsidRPr="003E5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3E5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научной и технологической направленностей «Точка роста» МБОУ </w:t>
      </w:r>
      <w:proofErr w:type="spellStart"/>
      <w:r w:rsidRPr="003E5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Волченской</w:t>
      </w:r>
      <w:proofErr w:type="spellEnd"/>
      <w:r w:rsidRPr="003E5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в течение 2021-2022 года прошли </w:t>
      </w:r>
      <w:proofErr w:type="spellStart"/>
      <w:r w:rsidRPr="003E5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социокультурные</w:t>
      </w:r>
      <w:proofErr w:type="spellEnd"/>
      <w:r w:rsidRPr="003E5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мероприятия:</w:t>
      </w:r>
    </w:p>
    <w:p w:rsidR="003E53A8" w:rsidRDefault="003E53A8" w:rsidP="003E53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3E53A8" w:rsidRDefault="003E53A8" w:rsidP="003E53A8">
      <w:pPr>
        <w:pStyle w:val="a6"/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E53A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Подготовка команды «Знатоки дорожного движения» для участия в районном конкурсе «Безопасное колесо». Результат- 2 место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(май 2022 года)</w:t>
      </w:r>
    </w:p>
    <w:p w:rsidR="003E53A8" w:rsidRDefault="003E53A8" w:rsidP="003E53A8">
      <w:pPr>
        <w:pStyle w:val="a6"/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Участие в проекте по правовому просвещению </w:t>
      </w:r>
      <w:proofErr w:type="gramStart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ОУ Ростовской области. Результат: 31 ученик школы получил сертификат участника (апрель 2022 года)</w:t>
      </w:r>
    </w:p>
    <w:p w:rsidR="003E53A8" w:rsidRDefault="003E53A8" w:rsidP="003E53A8">
      <w:pPr>
        <w:pStyle w:val="a6"/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 xml:space="preserve">Участие в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посвященном Дню Побед</w:t>
      </w:r>
      <w:proofErr w:type="gramStart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«Мы помним…»</w:t>
      </w:r>
      <w:r w:rsidR="00AA7CC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(май 2022 года)</w:t>
      </w:r>
    </w:p>
    <w:p w:rsidR="00AA7CC7" w:rsidRPr="003E53A8" w:rsidRDefault="00AA7CC7" w:rsidP="003E53A8">
      <w:pPr>
        <w:pStyle w:val="a6"/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Познавательная викторина по истории сражений и побед России «Кто с мечом к нам придет…» (апрель 2022 года)</w:t>
      </w:r>
    </w:p>
    <w:p w:rsidR="003E53A8" w:rsidRPr="003E53A8" w:rsidRDefault="003E53A8" w:rsidP="003E53A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3E53A8" w:rsidRPr="00A702BB" w:rsidRDefault="003E53A8" w:rsidP="003E53A8">
      <w:pPr>
        <w:rPr>
          <w:sz w:val="28"/>
          <w:szCs w:val="28"/>
        </w:rPr>
      </w:pPr>
    </w:p>
    <w:sectPr w:rsidR="003E53A8" w:rsidRPr="00A702BB" w:rsidSect="0050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272FA"/>
    <w:multiLevelType w:val="hybridMultilevel"/>
    <w:tmpl w:val="84F2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D1AFA"/>
    <w:multiLevelType w:val="hybridMultilevel"/>
    <w:tmpl w:val="3AE028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02BB"/>
    <w:rsid w:val="003E53A8"/>
    <w:rsid w:val="00502463"/>
    <w:rsid w:val="00A63388"/>
    <w:rsid w:val="00A702BB"/>
    <w:rsid w:val="00AA7CC7"/>
    <w:rsid w:val="00B9371F"/>
    <w:rsid w:val="00C7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02BB"/>
    <w:rPr>
      <w:b/>
      <w:bCs/>
    </w:rPr>
  </w:style>
  <w:style w:type="paragraph" w:styleId="a4">
    <w:name w:val="Normal (Web)"/>
    <w:basedOn w:val="a"/>
    <w:uiPriority w:val="99"/>
    <w:semiHidden/>
    <w:unhideWhenUsed/>
    <w:rsid w:val="00A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70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5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2022-05-25T11:23:00Z</dcterms:created>
  <dcterms:modified xsi:type="dcterms:W3CDTF">2022-05-25T12:12:00Z</dcterms:modified>
</cp:coreProperties>
</file>